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A9" w:rsidRPr="00652E73" w:rsidRDefault="000028A9" w:rsidP="00116F66">
      <w:pPr>
        <w:spacing w:before="240" w:after="240"/>
        <w:jc w:val="center"/>
        <w:rPr>
          <w:rFonts w:ascii="Times New Roman" w:hAnsi="Times New Roman"/>
          <w:b/>
          <w:sz w:val="27"/>
          <w:szCs w:val="27"/>
        </w:rPr>
      </w:pPr>
      <w:r w:rsidRPr="00652E73">
        <w:rPr>
          <w:rFonts w:ascii="Times New Roman" w:hAnsi="Times New Roman"/>
          <w:b/>
          <w:sz w:val="27"/>
          <w:szCs w:val="27"/>
        </w:rPr>
        <w:t>EDITAL DA BRIGADA DE INCÊNDIO DA FCECON</w:t>
      </w:r>
    </w:p>
    <w:p w:rsidR="00760EEE" w:rsidRPr="00652E73" w:rsidRDefault="00760EEE" w:rsidP="00116F66">
      <w:pPr>
        <w:spacing w:before="240" w:after="240"/>
        <w:jc w:val="center"/>
        <w:rPr>
          <w:rFonts w:ascii="Times New Roman" w:hAnsi="Times New Roman"/>
          <w:b/>
          <w:sz w:val="27"/>
          <w:szCs w:val="27"/>
        </w:rPr>
      </w:pPr>
      <w:r w:rsidRPr="00652E73">
        <w:rPr>
          <w:rFonts w:ascii="Times New Roman" w:hAnsi="Times New Roman"/>
          <w:b/>
          <w:sz w:val="27"/>
          <w:szCs w:val="27"/>
        </w:rPr>
        <w:t>(Gestão 2021/2022)</w:t>
      </w:r>
    </w:p>
    <w:p w:rsidR="00760EEE" w:rsidRPr="00652E73" w:rsidRDefault="000028A9" w:rsidP="00652E7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2E73">
        <w:rPr>
          <w:rFonts w:ascii="Times New Roman" w:hAnsi="Times New Roman" w:cs="Times New Roman"/>
          <w:sz w:val="27"/>
          <w:szCs w:val="27"/>
        </w:rPr>
        <w:t xml:space="preserve"> A Fundação Centro De Controle De Oncologia Do Estado Do Amazonas (FCECON), no uso das atribuições legais e estatutárias e, considerando a delegação de competência para a prática de gestão específica de que torna público que estarão abertas no período indicado, as inscrições para o Processo seletivo para formação da brigada de incêndio, para atender o que determina INSTRUÇÃO TÉCNICA Nº. 17/2014, a NBR 14276 e a Nota Técnica 006/14 – CBMMA, quanto à necessidade de possuir profissionais treinados e capacitados para atuarem na prevenção e combate de princípios de incêndio, bem como a prestação de primeiros socorros e evacuação do ambiente, visando a segurança dos servidores e usuários dos serviços na Fundação Centro </w:t>
      </w:r>
      <w:r w:rsidR="006C56A6" w:rsidRPr="00652E73">
        <w:rPr>
          <w:rFonts w:ascii="Times New Roman" w:hAnsi="Times New Roman" w:cs="Times New Roman"/>
          <w:sz w:val="27"/>
          <w:szCs w:val="27"/>
        </w:rPr>
        <w:t>d</w:t>
      </w:r>
      <w:r w:rsidRPr="00652E73">
        <w:rPr>
          <w:rFonts w:ascii="Times New Roman" w:hAnsi="Times New Roman" w:cs="Times New Roman"/>
          <w:sz w:val="27"/>
          <w:szCs w:val="27"/>
        </w:rPr>
        <w:t xml:space="preserve">e Controle </w:t>
      </w:r>
      <w:r w:rsidR="006C56A6" w:rsidRPr="00652E73">
        <w:rPr>
          <w:rFonts w:ascii="Times New Roman" w:hAnsi="Times New Roman" w:cs="Times New Roman"/>
          <w:sz w:val="27"/>
          <w:szCs w:val="27"/>
        </w:rPr>
        <w:t>d</w:t>
      </w:r>
      <w:r w:rsidRPr="00652E73">
        <w:rPr>
          <w:rFonts w:ascii="Times New Roman" w:hAnsi="Times New Roman" w:cs="Times New Roman"/>
          <w:sz w:val="27"/>
          <w:szCs w:val="27"/>
        </w:rPr>
        <w:t xml:space="preserve">e Oncologia, nos termos do presente edital. </w:t>
      </w:r>
    </w:p>
    <w:p w:rsidR="000028A9" w:rsidRPr="00652E73" w:rsidRDefault="000028A9" w:rsidP="00116F66">
      <w:pPr>
        <w:pStyle w:val="PargrafodaLista"/>
        <w:numPr>
          <w:ilvl w:val="0"/>
          <w:numId w:val="10"/>
        </w:numPr>
        <w:spacing w:before="240" w:after="240" w:line="360" w:lineRule="auto"/>
        <w:ind w:left="426" w:right="-1"/>
        <w:rPr>
          <w:rFonts w:ascii="Times New Roman" w:hAnsi="Times New Roman"/>
          <w:b/>
          <w:sz w:val="27"/>
          <w:szCs w:val="27"/>
        </w:rPr>
      </w:pPr>
      <w:r w:rsidRPr="00652E73">
        <w:rPr>
          <w:rFonts w:ascii="Times New Roman" w:hAnsi="Times New Roman"/>
          <w:b/>
          <w:sz w:val="27"/>
          <w:szCs w:val="27"/>
        </w:rPr>
        <w:t xml:space="preserve">DISPOSIÇÕES PRELIMINARES </w:t>
      </w:r>
    </w:p>
    <w:p w:rsidR="003B1CB3" w:rsidRPr="00652E73" w:rsidRDefault="003B1CB3" w:rsidP="00116F66">
      <w:pPr>
        <w:pStyle w:val="PargrafodaLista"/>
        <w:spacing w:before="240" w:after="240" w:line="360" w:lineRule="auto"/>
        <w:ind w:left="426" w:right="-1"/>
        <w:rPr>
          <w:rFonts w:ascii="Times New Roman" w:hAnsi="Times New Roman"/>
          <w:b/>
          <w:sz w:val="27"/>
          <w:szCs w:val="27"/>
        </w:rPr>
      </w:pPr>
    </w:p>
    <w:p w:rsidR="000028A9" w:rsidRPr="00652E73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7"/>
          <w:szCs w:val="27"/>
        </w:rPr>
      </w:pPr>
      <w:r w:rsidRPr="00652E73">
        <w:rPr>
          <w:rFonts w:ascii="Times New Roman" w:hAnsi="Times New Roman"/>
          <w:sz w:val="27"/>
          <w:szCs w:val="27"/>
        </w:rPr>
        <w:t xml:space="preserve">A presente formação da brigada de incêndio encontra amparo legal na NBR 14.276/99 Programa de Brigada de Incêndio; Portaria Ministerial (MTb) 3.214/78 - NR-23; Código de Segurança Contra Incêndio - Lei nº 6.546 de 29/12/1995. </w:t>
      </w:r>
    </w:p>
    <w:p w:rsidR="003B1CB3" w:rsidRPr="00652E73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7"/>
          <w:szCs w:val="27"/>
        </w:rPr>
      </w:pPr>
      <w:r w:rsidRPr="00652E73">
        <w:rPr>
          <w:rFonts w:ascii="Times New Roman" w:hAnsi="Times New Roman"/>
          <w:sz w:val="27"/>
          <w:szCs w:val="27"/>
        </w:rPr>
        <w:t>A seleção de que trata o presente Edital tem por objetivo selecionar servidores estatutário, que realizam atividades permanentes na FCECON, para formação de brigadistas cuja atuação ocorrerá na Fundação Centro De Controle De Oncologia.</w:t>
      </w:r>
    </w:p>
    <w:p w:rsidR="000028A9" w:rsidRPr="00652E73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7"/>
          <w:szCs w:val="27"/>
        </w:rPr>
      </w:pPr>
      <w:r w:rsidRPr="00652E73">
        <w:rPr>
          <w:rFonts w:ascii="Times New Roman" w:hAnsi="Times New Roman"/>
          <w:sz w:val="27"/>
          <w:szCs w:val="27"/>
        </w:rPr>
        <w:t>O presente Processo Seletivo será executado pelo SESMT/FCECON.</w:t>
      </w:r>
    </w:p>
    <w:p w:rsidR="003B1CB3" w:rsidRPr="000B186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B1869">
        <w:rPr>
          <w:rFonts w:ascii="Times New Roman" w:hAnsi="Times New Roman"/>
          <w:sz w:val="26"/>
          <w:szCs w:val="26"/>
        </w:rPr>
        <w:lastRenderedPageBreak/>
        <w:t xml:space="preserve">Para efeito da investidura como brigadista, será chamado o quantitativo de </w:t>
      </w:r>
      <w:r w:rsidR="000B1869" w:rsidRPr="000B1869">
        <w:rPr>
          <w:rFonts w:ascii="Times New Roman" w:hAnsi="Times New Roman"/>
          <w:sz w:val="26"/>
          <w:szCs w:val="26"/>
        </w:rPr>
        <w:t>134</w:t>
      </w:r>
      <w:r w:rsidRPr="000B1869">
        <w:rPr>
          <w:rFonts w:ascii="Times New Roman" w:hAnsi="Times New Roman"/>
          <w:sz w:val="26"/>
          <w:szCs w:val="26"/>
        </w:rPr>
        <w:t xml:space="preserve"> (</w:t>
      </w:r>
      <w:r w:rsidR="000B1869" w:rsidRPr="000B1869">
        <w:rPr>
          <w:rFonts w:ascii="Times New Roman" w:hAnsi="Times New Roman"/>
          <w:sz w:val="26"/>
          <w:szCs w:val="26"/>
        </w:rPr>
        <w:t>cento e trinta e quatro</w:t>
      </w:r>
      <w:r w:rsidRPr="000B1869">
        <w:rPr>
          <w:rFonts w:ascii="Times New Roman" w:hAnsi="Times New Roman"/>
          <w:sz w:val="26"/>
          <w:szCs w:val="26"/>
        </w:rPr>
        <w:t xml:space="preserve">) vagas do presente Processo Seletivo, por ordem de classificação e em conformidade com os termos definidos neste Edital. </w:t>
      </w:r>
    </w:p>
    <w:p w:rsidR="000028A9" w:rsidRP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 xml:space="preserve">A atividade de Brigadista é voluntária e não remunerada e os selecionados serão treinados em horário normal de trabalho, contabilizadas como horas trabalhadas. </w:t>
      </w:r>
    </w:p>
    <w:p w:rsidR="000028A9" w:rsidRP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 xml:space="preserve">Os treinamentos serão de: Primeiros socorros, combate a incêndio, evacuação de área e regaste. </w:t>
      </w:r>
    </w:p>
    <w:p w:rsidR="000028A9" w:rsidRP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 xml:space="preserve">A participação nos treinamentos é obrigatória aos selecionados e serão registrados pela Unidade de Desenvolvimento de Pessoal. </w:t>
      </w:r>
    </w:p>
    <w:p w:rsidR="000028A9" w:rsidRP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>Os selecionados, que cumprirem 100% do treinamento, receberão certificados pelos treinamentos recebidos emitidos pela SESMT/FCECON.</w:t>
      </w:r>
    </w:p>
    <w:p w:rsidR="000028A9" w:rsidRP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>Trata-se de seleção por tempo indeterminado podendo o selecionado pedir desligamento e/ou substituição a qualquer momento, desde que justificado para a equipe do SESMT/FCECON.</w:t>
      </w:r>
    </w:p>
    <w:p w:rsid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 xml:space="preserve">A seleção dos candidatos será feita mediante Avaliação dos critérios básicos que atendam a Norma. </w:t>
      </w:r>
    </w:p>
    <w:p w:rsidR="00116F66" w:rsidRPr="000028A9" w:rsidRDefault="00116F66" w:rsidP="00116F66">
      <w:pPr>
        <w:pStyle w:val="PargrafodaLista"/>
        <w:spacing w:before="240" w:after="240" w:line="360" w:lineRule="auto"/>
        <w:ind w:left="1080"/>
        <w:rPr>
          <w:rFonts w:ascii="Times New Roman" w:hAnsi="Times New Roman"/>
          <w:sz w:val="26"/>
          <w:szCs w:val="26"/>
        </w:rPr>
      </w:pPr>
    </w:p>
    <w:p w:rsidR="00552EE2" w:rsidRDefault="000028A9" w:rsidP="00116F66">
      <w:pPr>
        <w:pStyle w:val="PargrafodaLista"/>
        <w:numPr>
          <w:ilvl w:val="0"/>
          <w:numId w:val="10"/>
        </w:numPr>
        <w:spacing w:before="240" w:after="240" w:line="360" w:lineRule="auto"/>
        <w:ind w:left="426"/>
        <w:rPr>
          <w:rFonts w:ascii="Times New Roman" w:hAnsi="Times New Roman"/>
          <w:b/>
          <w:sz w:val="26"/>
          <w:szCs w:val="26"/>
        </w:rPr>
      </w:pPr>
      <w:r w:rsidRPr="00760EEE">
        <w:rPr>
          <w:rFonts w:ascii="Times New Roman" w:hAnsi="Times New Roman"/>
          <w:b/>
          <w:sz w:val="26"/>
          <w:szCs w:val="26"/>
        </w:rPr>
        <w:t xml:space="preserve">REQUISITOS PARA SELEÇÃO DO BRIGADISTA </w:t>
      </w:r>
    </w:p>
    <w:p w:rsidR="00552EE2" w:rsidRDefault="00552EE2" w:rsidP="00116F66">
      <w:pPr>
        <w:pStyle w:val="PargrafodaLista"/>
        <w:spacing w:before="240" w:after="240" w:line="360" w:lineRule="auto"/>
        <w:ind w:left="426"/>
        <w:rPr>
          <w:rFonts w:ascii="Times New Roman" w:hAnsi="Times New Roman"/>
          <w:b/>
          <w:sz w:val="26"/>
          <w:szCs w:val="26"/>
        </w:rPr>
      </w:pPr>
    </w:p>
    <w:p w:rsidR="00552EE2" w:rsidRPr="00552EE2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Para participar do processo seletivo, o candidato deverá atender, preferencialmente, aos seguintes requisitos: </w:t>
      </w:r>
    </w:p>
    <w:p w:rsidR="00552EE2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Permanecer na edificação durante seu turno de trabalho; </w:t>
      </w:r>
    </w:p>
    <w:p w:rsidR="00552EE2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Experiência anterior como Brigadista (este item não é impeditivo para a realização de inscrição de candidatos sem experiência); </w:t>
      </w:r>
    </w:p>
    <w:p w:rsidR="00552EE2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Possuir boa condição física e boa saúde; </w:t>
      </w:r>
    </w:p>
    <w:p w:rsidR="00552EE2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lastRenderedPageBreak/>
        <w:t>Possuir bom conhecimento das instalações, devendo ser escolhido, preferencialmente;</w:t>
      </w:r>
    </w:p>
    <w:p w:rsidR="00552EE2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Os funcionários da área de utilidades, elétrica, hidráulica e manutenção em geral; </w:t>
      </w:r>
    </w:p>
    <w:p w:rsidR="00552EE2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Ter responsabilidade legal; </w:t>
      </w:r>
    </w:p>
    <w:p w:rsidR="00552EE2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Idade entre 18 </w:t>
      </w:r>
      <w:r w:rsidR="00552EE2">
        <w:rPr>
          <w:rFonts w:ascii="Times New Roman" w:hAnsi="Times New Roman"/>
          <w:sz w:val="26"/>
          <w:szCs w:val="26"/>
        </w:rPr>
        <w:t>(dezoito) e 60 (sessenta) anos;</w:t>
      </w:r>
    </w:p>
    <w:p w:rsidR="000028A9" w:rsidRPr="00552EE2" w:rsidRDefault="000028A9" w:rsidP="00116F66">
      <w:pPr>
        <w:pStyle w:val="PargrafodaLista"/>
        <w:numPr>
          <w:ilvl w:val="2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>Ser alfabetizado.</w:t>
      </w:r>
    </w:p>
    <w:p w:rsidR="00552EE2" w:rsidRPr="00552EE2" w:rsidRDefault="00552EE2" w:rsidP="00116F66">
      <w:pPr>
        <w:pStyle w:val="PargrafodaLista"/>
        <w:spacing w:before="240" w:after="240" w:line="360" w:lineRule="auto"/>
        <w:ind w:left="1080"/>
        <w:rPr>
          <w:rFonts w:ascii="Times New Roman" w:hAnsi="Times New Roman"/>
          <w:b/>
          <w:sz w:val="26"/>
          <w:szCs w:val="26"/>
        </w:rPr>
      </w:pPr>
    </w:p>
    <w:p w:rsidR="00552EE2" w:rsidRDefault="000028A9" w:rsidP="00116F66">
      <w:pPr>
        <w:pStyle w:val="PargrafodaLista"/>
        <w:numPr>
          <w:ilvl w:val="0"/>
          <w:numId w:val="10"/>
        </w:numPr>
        <w:spacing w:before="240" w:after="240" w:line="360" w:lineRule="auto"/>
        <w:ind w:left="426"/>
        <w:rPr>
          <w:rFonts w:ascii="Times New Roman" w:hAnsi="Times New Roman"/>
          <w:b/>
          <w:sz w:val="26"/>
          <w:szCs w:val="26"/>
        </w:rPr>
      </w:pPr>
      <w:r w:rsidRPr="00760EEE">
        <w:rPr>
          <w:rFonts w:ascii="Times New Roman" w:hAnsi="Times New Roman"/>
          <w:b/>
          <w:sz w:val="26"/>
          <w:szCs w:val="26"/>
        </w:rPr>
        <w:t>PERÍODO DE INSCRIÇÃO</w:t>
      </w:r>
    </w:p>
    <w:p w:rsidR="00552EE2" w:rsidRDefault="00552EE2" w:rsidP="00116F66">
      <w:pPr>
        <w:pStyle w:val="PargrafodaLista"/>
        <w:spacing w:before="240" w:after="240" w:line="360" w:lineRule="auto"/>
        <w:ind w:left="426"/>
        <w:rPr>
          <w:rFonts w:ascii="Times New Roman" w:hAnsi="Times New Roman"/>
          <w:b/>
          <w:sz w:val="26"/>
          <w:szCs w:val="26"/>
        </w:rPr>
      </w:pPr>
    </w:p>
    <w:p w:rsidR="000028A9" w:rsidRPr="00552EE2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b/>
          <w:sz w:val="26"/>
          <w:szCs w:val="26"/>
        </w:rPr>
      </w:pPr>
      <w:r w:rsidRPr="00552EE2">
        <w:rPr>
          <w:rFonts w:ascii="Times New Roman" w:hAnsi="Times New Roman"/>
          <w:sz w:val="26"/>
          <w:szCs w:val="26"/>
        </w:rPr>
        <w:t xml:space="preserve">Local de Inscrição: SESMT/FCECON </w:t>
      </w:r>
    </w:p>
    <w:p w:rsidR="000028A9" w:rsidRP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>Horário: 07:00</w:t>
      </w:r>
      <w:r w:rsidR="003D7648">
        <w:rPr>
          <w:rFonts w:ascii="Times New Roman" w:hAnsi="Times New Roman"/>
          <w:sz w:val="26"/>
          <w:szCs w:val="26"/>
        </w:rPr>
        <w:t xml:space="preserve"> </w:t>
      </w:r>
      <w:r w:rsidRPr="000028A9">
        <w:rPr>
          <w:rFonts w:ascii="Times New Roman" w:hAnsi="Times New Roman"/>
          <w:sz w:val="26"/>
          <w:szCs w:val="26"/>
        </w:rPr>
        <w:t xml:space="preserve"> às 20:00</w:t>
      </w:r>
      <w:r w:rsidR="003D7648">
        <w:rPr>
          <w:rFonts w:ascii="Times New Roman" w:hAnsi="Times New Roman"/>
          <w:sz w:val="26"/>
          <w:szCs w:val="26"/>
        </w:rPr>
        <w:t>, s</w:t>
      </w:r>
      <w:r w:rsidR="003D7648" w:rsidRPr="000028A9">
        <w:rPr>
          <w:rFonts w:ascii="Times New Roman" w:hAnsi="Times New Roman"/>
          <w:sz w:val="26"/>
          <w:szCs w:val="26"/>
        </w:rPr>
        <w:t>egunda-feira</w:t>
      </w:r>
      <w:r w:rsidRPr="000028A9">
        <w:rPr>
          <w:rFonts w:ascii="Times New Roman" w:hAnsi="Times New Roman"/>
          <w:sz w:val="26"/>
          <w:szCs w:val="26"/>
        </w:rPr>
        <w:t xml:space="preserve"> à </w:t>
      </w:r>
      <w:r w:rsidR="003D7648">
        <w:rPr>
          <w:rFonts w:ascii="Times New Roman" w:hAnsi="Times New Roman"/>
          <w:sz w:val="26"/>
          <w:szCs w:val="26"/>
        </w:rPr>
        <w:t>sexta</w:t>
      </w:r>
      <w:r w:rsidRPr="000028A9">
        <w:rPr>
          <w:rFonts w:ascii="Times New Roman" w:hAnsi="Times New Roman"/>
          <w:sz w:val="26"/>
          <w:szCs w:val="26"/>
        </w:rPr>
        <w:t>-</w:t>
      </w:r>
      <w:r w:rsidR="003D7648">
        <w:rPr>
          <w:rFonts w:ascii="Times New Roman" w:hAnsi="Times New Roman"/>
          <w:sz w:val="26"/>
          <w:szCs w:val="26"/>
        </w:rPr>
        <w:t>f</w:t>
      </w:r>
      <w:r w:rsidRPr="000028A9">
        <w:rPr>
          <w:rFonts w:ascii="Times New Roman" w:hAnsi="Times New Roman"/>
          <w:sz w:val="26"/>
          <w:szCs w:val="26"/>
        </w:rPr>
        <w:t>eira</w:t>
      </w:r>
      <w:r w:rsidR="00F172D2">
        <w:rPr>
          <w:rFonts w:ascii="Times New Roman" w:hAnsi="Times New Roman"/>
          <w:sz w:val="26"/>
          <w:szCs w:val="26"/>
        </w:rPr>
        <w:t xml:space="preserve"> </w:t>
      </w:r>
    </w:p>
    <w:p w:rsidR="000028A9" w:rsidRPr="000028A9" w:rsidRDefault="000028A9" w:rsidP="00116F66">
      <w:pPr>
        <w:pStyle w:val="PargrafodaLista"/>
        <w:numPr>
          <w:ilvl w:val="1"/>
          <w:numId w:val="10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 xml:space="preserve">Período: </w:t>
      </w:r>
      <w:r w:rsidR="000B1869">
        <w:rPr>
          <w:rFonts w:ascii="Times New Roman" w:hAnsi="Times New Roman"/>
          <w:sz w:val="26"/>
          <w:szCs w:val="26"/>
        </w:rPr>
        <w:t>14</w:t>
      </w:r>
      <w:r w:rsidRPr="00552EE2">
        <w:rPr>
          <w:rFonts w:ascii="Times New Roman" w:hAnsi="Times New Roman"/>
          <w:sz w:val="26"/>
          <w:szCs w:val="26"/>
        </w:rPr>
        <w:t>/0</w:t>
      </w:r>
      <w:r w:rsidR="000B1869">
        <w:rPr>
          <w:rFonts w:ascii="Times New Roman" w:hAnsi="Times New Roman"/>
          <w:sz w:val="26"/>
          <w:szCs w:val="26"/>
        </w:rPr>
        <w:t>6</w:t>
      </w:r>
      <w:r w:rsidR="004E0B8C">
        <w:rPr>
          <w:rFonts w:ascii="Times New Roman" w:hAnsi="Times New Roman"/>
          <w:sz w:val="26"/>
          <w:szCs w:val="26"/>
        </w:rPr>
        <w:t xml:space="preserve"> à 25</w:t>
      </w:r>
      <w:r w:rsidRPr="00552EE2">
        <w:rPr>
          <w:rFonts w:ascii="Times New Roman" w:hAnsi="Times New Roman"/>
          <w:sz w:val="26"/>
          <w:szCs w:val="26"/>
        </w:rPr>
        <w:t>/0</w:t>
      </w:r>
      <w:r w:rsidR="000B1869">
        <w:rPr>
          <w:rFonts w:ascii="Times New Roman" w:hAnsi="Times New Roman"/>
          <w:sz w:val="26"/>
          <w:szCs w:val="26"/>
        </w:rPr>
        <w:t>6</w:t>
      </w:r>
      <w:r w:rsidRPr="00552EE2">
        <w:rPr>
          <w:rFonts w:ascii="Times New Roman" w:hAnsi="Times New Roman"/>
          <w:sz w:val="26"/>
          <w:szCs w:val="26"/>
        </w:rPr>
        <w:t>/2021</w:t>
      </w:r>
    </w:p>
    <w:p w:rsidR="00552EE2" w:rsidRDefault="00552EE2" w:rsidP="00116F66">
      <w:pPr>
        <w:tabs>
          <w:tab w:val="left" w:pos="2410"/>
        </w:tabs>
        <w:spacing w:before="240" w:after="240"/>
        <w:jc w:val="right"/>
        <w:rPr>
          <w:rFonts w:ascii="Times New Roman" w:hAnsi="Times New Roman"/>
          <w:sz w:val="26"/>
          <w:szCs w:val="26"/>
        </w:rPr>
      </w:pPr>
    </w:p>
    <w:p w:rsidR="000028A9" w:rsidRPr="000028A9" w:rsidRDefault="000028A9" w:rsidP="00116F66">
      <w:pPr>
        <w:tabs>
          <w:tab w:val="left" w:pos="2410"/>
        </w:tabs>
        <w:spacing w:before="240" w:after="240"/>
        <w:jc w:val="right"/>
        <w:rPr>
          <w:rFonts w:ascii="Times New Roman" w:hAnsi="Times New Roman"/>
          <w:sz w:val="26"/>
          <w:szCs w:val="26"/>
        </w:rPr>
      </w:pPr>
      <w:r w:rsidRPr="000028A9">
        <w:rPr>
          <w:rFonts w:ascii="Times New Roman" w:hAnsi="Times New Roman"/>
          <w:sz w:val="26"/>
          <w:szCs w:val="26"/>
        </w:rPr>
        <w:t xml:space="preserve">Manaus (AM), </w:t>
      </w:r>
      <w:r w:rsidR="00CF560D">
        <w:rPr>
          <w:rFonts w:ascii="Times New Roman" w:hAnsi="Times New Roman"/>
          <w:sz w:val="26"/>
          <w:szCs w:val="26"/>
        </w:rPr>
        <w:t>14</w:t>
      </w:r>
      <w:r w:rsidR="00C22913">
        <w:rPr>
          <w:rFonts w:ascii="Times New Roman" w:hAnsi="Times New Roman"/>
          <w:sz w:val="26"/>
          <w:szCs w:val="26"/>
        </w:rPr>
        <w:t xml:space="preserve"> de junho</w:t>
      </w:r>
      <w:r w:rsidRPr="000028A9">
        <w:rPr>
          <w:rFonts w:ascii="Times New Roman" w:hAnsi="Times New Roman"/>
          <w:sz w:val="26"/>
          <w:szCs w:val="26"/>
        </w:rPr>
        <w:t xml:space="preserve"> de 2021.</w:t>
      </w:r>
    </w:p>
    <w:p w:rsidR="000028A9" w:rsidRPr="000028A9" w:rsidRDefault="000028A9" w:rsidP="000028A9">
      <w:pPr>
        <w:spacing w:before="240" w:line="360" w:lineRule="auto"/>
        <w:rPr>
          <w:rFonts w:ascii="Times New Roman" w:hAnsi="Times New Roman"/>
          <w:sz w:val="26"/>
          <w:szCs w:val="26"/>
        </w:rPr>
      </w:pPr>
    </w:p>
    <w:p w:rsidR="00E972D5" w:rsidRDefault="00E972D5" w:rsidP="000028A9">
      <w:pPr>
        <w:rPr>
          <w:rFonts w:ascii="Arial" w:hAnsi="Arial" w:cs="Arial"/>
          <w:sz w:val="26"/>
          <w:szCs w:val="26"/>
        </w:rPr>
      </w:pPr>
    </w:p>
    <w:p w:rsidR="00E972D5" w:rsidRPr="00E972D5" w:rsidRDefault="00E972D5" w:rsidP="00E972D5">
      <w:pPr>
        <w:tabs>
          <w:tab w:val="left" w:pos="2410"/>
        </w:tabs>
        <w:jc w:val="center"/>
        <w:rPr>
          <w:rFonts w:ascii="Times New Roman" w:hAnsi="Times New Roman"/>
          <w:b/>
          <w:sz w:val="26"/>
          <w:szCs w:val="26"/>
        </w:rPr>
      </w:pPr>
      <w:r w:rsidRPr="00E972D5">
        <w:rPr>
          <w:rFonts w:ascii="Times New Roman" w:hAnsi="Times New Roman"/>
          <w:b/>
          <w:sz w:val="26"/>
          <w:szCs w:val="26"/>
        </w:rPr>
        <w:t xml:space="preserve">Núbia de Souza Leão </w:t>
      </w:r>
    </w:p>
    <w:p w:rsidR="00E972D5" w:rsidRPr="00E972D5" w:rsidRDefault="00E972D5" w:rsidP="00E972D5">
      <w:pPr>
        <w:tabs>
          <w:tab w:val="left" w:pos="2410"/>
        </w:tabs>
        <w:jc w:val="center"/>
        <w:rPr>
          <w:rFonts w:ascii="Times New Roman" w:hAnsi="Times New Roman"/>
          <w:sz w:val="26"/>
          <w:szCs w:val="26"/>
        </w:rPr>
      </w:pPr>
      <w:r w:rsidRPr="00E972D5">
        <w:rPr>
          <w:rFonts w:ascii="Times New Roman" w:hAnsi="Times New Roman"/>
          <w:sz w:val="26"/>
          <w:szCs w:val="26"/>
        </w:rPr>
        <w:t>Engenheiro de Segurança do Trabalho</w:t>
      </w:r>
    </w:p>
    <w:p w:rsidR="00E972D5" w:rsidRPr="00E972D5" w:rsidRDefault="00E972D5" w:rsidP="00E972D5">
      <w:pPr>
        <w:tabs>
          <w:tab w:val="left" w:pos="2410"/>
        </w:tabs>
        <w:jc w:val="center"/>
        <w:rPr>
          <w:rFonts w:ascii="Times New Roman" w:hAnsi="Times New Roman"/>
          <w:sz w:val="26"/>
          <w:szCs w:val="26"/>
        </w:rPr>
      </w:pPr>
      <w:r w:rsidRPr="00E972D5">
        <w:rPr>
          <w:rFonts w:ascii="Times New Roman" w:hAnsi="Times New Roman"/>
          <w:sz w:val="26"/>
          <w:szCs w:val="26"/>
        </w:rPr>
        <w:t>CREA: 26353-D/AM</w:t>
      </w:r>
    </w:p>
    <w:p w:rsidR="00E972D5" w:rsidRPr="00E972D5" w:rsidRDefault="00E972D5" w:rsidP="00E972D5">
      <w:pPr>
        <w:tabs>
          <w:tab w:val="left" w:pos="2410"/>
        </w:tabs>
        <w:jc w:val="center"/>
        <w:rPr>
          <w:rFonts w:ascii="Times New Roman" w:hAnsi="Times New Roman"/>
          <w:sz w:val="26"/>
          <w:szCs w:val="26"/>
        </w:rPr>
      </w:pPr>
      <w:r w:rsidRPr="00E972D5">
        <w:rPr>
          <w:rFonts w:ascii="Times New Roman" w:hAnsi="Times New Roman"/>
          <w:sz w:val="26"/>
          <w:szCs w:val="26"/>
        </w:rPr>
        <w:t>DAT/CBMAM n° 033/2020</w:t>
      </w:r>
    </w:p>
    <w:p w:rsidR="00E972D5" w:rsidRPr="00E972D5" w:rsidRDefault="00E972D5" w:rsidP="00E972D5">
      <w:pPr>
        <w:tabs>
          <w:tab w:val="left" w:pos="2410"/>
        </w:tabs>
        <w:jc w:val="center"/>
        <w:rPr>
          <w:rFonts w:ascii="Times New Roman" w:hAnsi="Times New Roman"/>
          <w:sz w:val="26"/>
          <w:szCs w:val="26"/>
        </w:rPr>
      </w:pPr>
      <w:r w:rsidRPr="00E972D5">
        <w:rPr>
          <w:rFonts w:ascii="Times New Roman" w:hAnsi="Times New Roman"/>
          <w:sz w:val="26"/>
          <w:szCs w:val="26"/>
        </w:rPr>
        <w:t>INSTRUTORA</w:t>
      </w:r>
    </w:p>
    <w:p w:rsidR="00E972D5" w:rsidRPr="00A62FF5" w:rsidRDefault="00E972D5" w:rsidP="00E972D5">
      <w:pPr>
        <w:jc w:val="center"/>
        <w:rPr>
          <w:rFonts w:ascii="Tahoma" w:hAnsi="Tahoma" w:cs="Tahoma"/>
        </w:rPr>
      </w:pPr>
    </w:p>
    <w:sectPr w:rsidR="00E972D5" w:rsidRPr="00A62FF5" w:rsidSect="0023501F">
      <w:headerReference w:type="default" r:id="rId8"/>
      <w:footerReference w:type="default" r:id="rId9"/>
      <w:pgSz w:w="11906" w:h="16838"/>
      <w:pgMar w:top="2848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42" w:rsidRDefault="00C63542" w:rsidP="005C3B97">
      <w:r>
        <w:separator/>
      </w:r>
    </w:p>
  </w:endnote>
  <w:endnote w:type="continuationSeparator" w:id="1">
    <w:p w:rsidR="00C63542" w:rsidRDefault="00C63542" w:rsidP="005C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97" w:rsidRDefault="00B53D56" w:rsidP="007726C6">
    <w:pPr>
      <w:pStyle w:val="Rodap"/>
      <w:jc w:val="left"/>
      <w:rPr>
        <w:lang w:eastAsia="pt-BR"/>
      </w:rPr>
    </w:pPr>
    <w:r>
      <w:fldChar w:fldCharType="begin"/>
    </w:r>
    <w:r w:rsidR="007726C6">
      <w:instrText xml:space="preserve"> INCLUDEPICTURE "https://pmkb.com.br/uploads/14106/seguranca.jpg" \* MERGEFORMATINET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42" w:rsidRDefault="00C63542" w:rsidP="005C3B97">
      <w:r>
        <w:separator/>
      </w:r>
    </w:p>
  </w:footnote>
  <w:footnote w:type="continuationSeparator" w:id="1">
    <w:p w:rsidR="00C63542" w:rsidRDefault="00C63542" w:rsidP="005C3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8D" w:rsidRPr="00A9158D" w:rsidRDefault="00C22913" w:rsidP="00A9158D">
    <w:pPr>
      <w:pStyle w:val="Ttulo1"/>
      <w:numPr>
        <w:ilvl w:val="0"/>
        <w:numId w:val="1"/>
      </w:numPr>
      <w:tabs>
        <w:tab w:val="left" w:pos="6379"/>
      </w:tabs>
      <w:spacing w:before="0" w:after="0"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3032364" cy="14001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364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3B97" w:rsidRDefault="005C3B97">
    <w:pPr>
      <w:pStyle w:val="Cabealho"/>
    </w:pPr>
  </w:p>
  <w:p w:rsidR="005C3B97" w:rsidRDefault="005C3B97">
    <w:pPr>
      <w:pStyle w:val="Cabealho"/>
      <w:rPr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23658"/>
    <w:multiLevelType w:val="hybridMultilevel"/>
    <w:tmpl w:val="2ABE058E"/>
    <w:lvl w:ilvl="0" w:tplc="4BE859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6C0"/>
    <w:multiLevelType w:val="hybridMultilevel"/>
    <w:tmpl w:val="0774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AE3"/>
    <w:multiLevelType w:val="hybridMultilevel"/>
    <w:tmpl w:val="1AD01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D4ABD"/>
    <w:multiLevelType w:val="hybridMultilevel"/>
    <w:tmpl w:val="D1EAA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681422"/>
    <w:multiLevelType w:val="hybridMultilevel"/>
    <w:tmpl w:val="069AAAB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46330C"/>
    <w:multiLevelType w:val="hybridMultilevel"/>
    <w:tmpl w:val="409604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402F73"/>
    <w:multiLevelType w:val="hybridMultilevel"/>
    <w:tmpl w:val="FA6C96C4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907005"/>
    <w:multiLevelType w:val="multilevel"/>
    <w:tmpl w:val="2EB06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FB34C28"/>
    <w:multiLevelType w:val="hybridMultilevel"/>
    <w:tmpl w:val="A9F6F260"/>
    <w:lvl w:ilvl="0" w:tplc="A08C9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3B97"/>
    <w:rsid w:val="000028A9"/>
    <w:rsid w:val="0001763E"/>
    <w:rsid w:val="00026956"/>
    <w:rsid w:val="00030641"/>
    <w:rsid w:val="0003661D"/>
    <w:rsid w:val="00041FFB"/>
    <w:rsid w:val="00043C2D"/>
    <w:rsid w:val="0005560D"/>
    <w:rsid w:val="000651C4"/>
    <w:rsid w:val="00082A96"/>
    <w:rsid w:val="00092EC2"/>
    <w:rsid w:val="000B1869"/>
    <w:rsid w:val="000B5FF9"/>
    <w:rsid w:val="000D0103"/>
    <w:rsid w:val="000D44A8"/>
    <w:rsid w:val="00114E5C"/>
    <w:rsid w:val="00116F66"/>
    <w:rsid w:val="00163C13"/>
    <w:rsid w:val="00174BC5"/>
    <w:rsid w:val="0017724D"/>
    <w:rsid w:val="0018270F"/>
    <w:rsid w:val="001831BE"/>
    <w:rsid w:val="001863B9"/>
    <w:rsid w:val="001870BD"/>
    <w:rsid w:val="00192C0E"/>
    <w:rsid w:val="00195851"/>
    <w:rsid w:val="00196CBC"/>
    <w:rsid w:val="001D24B8"/>
    <w:rsid w:val="001D253F"/>
    <w:rsid w:val="001D440E"/>
    <w:rsid w:val="00214750"/>
    <w:rsid w:val="00214E49"/>
    <w:rsid w:val="0023501F"/>
    <w:rsid w:val="00240BAA"/>
    <w:rsid w:val="00245760"/>
    <w:rsid w:val="002505BB"/>
    <w:rsid w:val="0025598F"/>
    <w:rsid w:val="00262FC2"/>
    <w:rsid w:val="00266CC6"/>
    <w:rsid w:val="002842F9"/>
    <w:rsid w:val="00290DB7"/>
    <w:rsid w:val="002916D2"/>
    <w:rsid w:val="002962DE"/>
    <w:rsid w:val="002A3E59"/>
    <w:rsid w:val="002B039C"/>
    <w:rsid w:val="002B67A3"/>
    <w:rsid w:val="002D09A0"/>
    <w:rsid w:val="002D151B"/>
    <w:rsid w:val="002D6D64"/>
    <w:rsid w:val="002E11B2"/>
    <w:rsid w:val="002E203E"/>
    <w:rsid w:val="002E560E"/>
    <w:rsid w:val="002F0580"/>
    <w:rsid w:val="003003CC"/>
    <w:rsid w:val="00302BEF"/>
    <w:rsid w:val="00315860"/>
    <w:rsid w:val="00333E25"/>
    <w:rsid w:val="0033432C"/>
    <w:rsid w:val="00357672"/>
    <w:rsid w:val="00370D9E"/>
    <w:rsid w:val="00375896"/>
    <w:rsid w:val="003802F2"/>
    <w:rsid w:val="00384ADC"/>
    <w:rsid w:val="003873A6"/>
    <w:rsid w:val="003A2ADD"/>
    <w:rsid w:val="003A7341"/>
    <w:rsid w:val="003B1CB3"/>
    <w:rsid w:val="003B7902"/>
    <w:rsid w:val="003C2889"/>
    <w:rsid w:val="003C3EE0"/>
    <w:rsid w:val="003C6AC8"/>
    <w:rsid w:val="003D7648"/>
    <w:rsid w:val="003E4DEF"/>
    <w:rsid w:val="003F140C"/>
    <w:rsid w:val="003F4510"/>
    <w:rsid w:val="00400149"/>
    <w:rsid w:val="00403EFB"/>
    <w:rsid w:val="00404DAE"/>
    <w:rsid w:val="00410DFA"/>
    <w:rsid w:val="00423709"/>
    <w:rsid w:val="00424AF3"/>
    <w:rsid w:val="004273F5"/>
    <w:rsid w:val="00427B0C"/>
    <w:rsid w:val="004306C1"/>
    <w:rsid w:val="00442D05"/>
    <w:rsid w:val="004650EF"/>
    <w:rsid w:val="00467DC9"/>
    <w:rsid w:val="004736DA"/>
    <w:rsid w:val="004A42EA"/>
    <w:rsid w:val="004A6205"/>
    <w:rsid w:val="004B0269"/>
    <w:rsid w:val="004B02EC"/>
    <w:rsid w:val="004C1D4F"/>
    <w:rsid w:val="004C4F71"/>
    <w:rsid w:val="004D044E"/>
    <w:rsid w:val="004D2EC6"/>
    <w:rsid w:val="004E0B8C"/>
    <w:rsid w:val="004E3DBF"/>
    <w:rsid w:val="004F19F6"/>
    <w:rsid w:val="004F3EBD"/>
    <w:rsid w:val="005157F8"/>
    <w:rsid w:val="00517471"/>
    <w:rsid w:val="005401FA"/>
    <w:rsid w:val="00552EE2"/>
    <w:rsid w:val="0055479C"/>
    <w:rsid w:val="00586A7E"/>
    <w:rsid w:val="005C3B97"/>
    <w:rsid w:val="005C7480"/>
    <w:rsid w:val="005D173D"/>
    <w:rsid w:val="005D5100"/>
    <w:rsid w:val="005D5613"/>
    <w:rsid w:val="005F1AB4"/>
    <w:rsid w:val="00603965"/>
    <w:rsid w:val="00616C3C"/>
    <w:rsid w:val="0062031E"/>
    <w:rsid w:val="0062119F"/>
    <w:rsid w:val="00623057"/>
    <w:rsid w:val="0062475D"/>
    <w:rsid w:val="006255C4"/>
    <w:rsid w:val="00644903"/>
    <w:rsid w:val="00645F70"/>
    <w:rsid w:val="00652E73"/>
    <w:rsid w:val="00654910"/>
    <w:rsid w:val="006607CB"/>
    <w:rsid w:val="00674072"/>
    <w:rsid w:val="00677BBF"/>
    <w:rsid w:val="0068368E"/>
    <w:rsid w:val="006878A8"/>
    <w:rsid w:val="00691743"/>
    <w:rsid w:val="006A0407"/>
    <w:rsid w:val="006A2A1C"/>
    <w:rsid w:val="006A5BDD"/>
    <w:rsid w:val="006C2071"/>
    <w:rsid w:val="006C40DC"/>
    <w:rsid w:val="006C56A6"/>
    <w:rsid w:val="006E2657"/>
    <w:rsid w:val="006E66B6"/>
    <w:rsid w:val="00706CC1"/>
    <w:rsid w:val="00706F03"/>
    <w:rsid w:val="00760EEE"/>
    <w:rsid w:val="007726C6"/>
    <w:rsid w:val="00781AD7"/>
    <w:rsid w:val="00796FD9"/>
    <w:rsid w:val="007A0EF1"/>
    <w:rsid w:val="007A32A8"/>
    <w:rsid w:val="007C7B77"/>
    <w:rsid w:val="007E24D5"/>
    <w:rsid w:val="008022C8"/>
    <w:rsid w:val="00863583"/>
    <w:rsid w:val="00864515"/>
    <w:rsid w:val="00881137"/>
    <w:rsid w:val="0089381F"/>
    <w:rsid w:val="008A17E2"/>
    <w:rsid w:val="008A28D0"/>
    <w:rsid w:val="008B13F2"/>
    <w:rsid w:val="008C5B75"/>
    <w:rsid w:val="00907F12"/>
    <w:rsid w:val="00910985"/>
    <w:rsid w:val="009231E2"/>
    <w:rsid w:val="00941022"/>
    <w:rsid w:val="00943802"/>
    <w:rsid w:val="00951DE7"/>
    <w:rsid w:val="00954CCD"/>
    <w:rsid w:val="009563DB"/>
    <w:rsid w:val="009A212E"/>
    <w:rsid w:val="009A3C9E"/>
    <w:rsid w:val="009D42AA"/>
    <w:rsid w:val="00A149A0"/>
    <w:rsid w:val="00A16C49"/>
    <w:rsid w:val="00A27169"/>
    <w:rsid w:val="00A326C0"/>
    <w:rsid w:val="00A338A9"/>
    <w:rsid w:val="00A35120"/>
    <w:rsid w:val="00A434D7"/>
    <w:rsid w:val="00A61A40"/>
    <w:rsid w:val="00A85EB7"/>
    <w:rsid w:val="00A9158D"/>
    <w:rsid w:val="00AB5FCA"/>
    <w:rsid w:val="00AC2C28"/>
    <w:rsid w:val="00AC4BCB"/>
    <w:rsid w:val="00AC6BCD"/>
    <w:rsid w:val="00AC748C"/>
    <w:rsid w:val="00AD7C5C"/>
    <w:rsid w:val="00B00322"/>
    <w:rsid w:val="00B20F4F"/>
    <w:rsid w:val="00B23240"/>
    <w:rsid w:val="00B31581"/>
    <w:rsid w:val="00B33C00"/>
    <w:rsid w:val="00B36869"/>
    <w:rsid w:val="00B368D1"/>
    <w:rsid w:val="00B36B15"/>
    <w:rsid w:val="00B51B27"/>
    <w:rsid w:val="00B53D56"/>
    <w:rsid w:val="00B716E3"/>
    <w:rsid w:val="00B81018"/>
    <w:rsid w:val="00BA1FB5"/>
    <w:rsid w:val="00BA6707"/>
    <w:rsid w:val="00BB233B"/>
    <w:rsid w:val="00BF2452"/>
    <w:rsid w:val="00C22913"/>
    <w:rsid w:val="00C32380"/>
    <w:rsid w:val="00C340E3"/>
    <w:rsid w:val="00C3479D"/>
    <w:rsid w:val="00C34D91"/>
    <w:rsid w:val="00C356ED"/>
    <w:rsid w:val="00C45C56"/>
    <w:rsid w:val="00C50026"/>
    <w:rsid w:val="00C5277E"/>
    <w:rsid w:val="00C63542"/>
    <w:rsid w:val="00C67BAD"/>
    <w:rsid w:val="00C843FA"/>
    <w:rsid w:val="00CB3E1C"/>
    <w:rsid w:val="00CB4DE4"/>
    <w:rsid w:val="00CB6616"/>
    <w:rsid w:val="00CC0140"/>
    <w:rsid w:val="00CF560D"/>
    <w:rsid w:val="00D05F5F"/>
    <w:rsid w:val="00D31E91"/>
    <w:rsid w:val="00D55138"/>
    <w:rsid w:val="00D63BEA"/>
    <w:rsid w:val="00D70259"/>
    <w:rsid w:val="00D72EC7"/>
    <w:rsid w:val="00D854F8"/>
    <w:rsid w:val="00DA567C"/>
    <w:rsid w:val="00DB4606"/>
    <w:rsid w:val="00DC0FC3"/>
    <w:rsid w:val="00DC55C1"/>
    <w:rsid w:val="00DE46AA"/>
    <w:rsid w:val="00DF11BE"/>
    <w:rsid w:val="00E14CD1"/>
    <w:rsid w:val="00E34E40"/>
    <w:rsid w:val="00E467DA"/>
    <w:rsid w:val="00E50034"/>
    <w:rsid w:val="00E630C1"/>
    <w:rsid w:val="00E7709F"/>
    <w:rsid w:val="00E843B2"/>
    <w:rsid w:val="00E90802"/>
    <w:rsid w:val="00E972D5"/>
    <w:rsid w:val="00EC760C"/>
    <w:rsid w:val="00ED01A3"/>
    <w:rsid w:val="00EE0459"/>
    <w:rsid w:val="00F02895"/>
    <w:rsid w:val="00F05410"/>
    <w:rsid w:val="00F112DB"/>
    <w:rsid w:val="00F156F4"/>
    <w:rsid w:val="00F172D2"/>
    <w:rsid w:val="00F273C2"/>
    <w:rsid w:val="00F51351"/>
    <w:rsid w:val="00F81E7D"/>
    <w:rsid w:val="00F865AA"/>
    <w:rsid w:val="00F86E00"/>
    <w:rsid w:val="00FA5EA2"/>
    <w:rsid w:val="00FA619C"/>
    <w:rsid w:val="00FB5DB1"/>
    <w:rsid w:val="00FB6A61"/>
    <w:rsid w:val="00FC32F8"/>
    <w:rsid w:val="00FD237D"/>
    <w:rsid w:val="00FD7C96"/>
    <w:rsid w:val="00FD7EDD"/>
    <w:rsid w:val="00FF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3B97"/>
    <w:pPr>
      <w:suppressAutoHyphens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Ttulo"/>
    <w:next w:val="Corpodotexto"/>
    <w:rsid w:val="005C3B9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4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5C3B97"/>
  </w:style>
  <w:style w:type="character" w:customStyle="1" w:styleId="RodapChar">
    <w:name w:val="Rodapé Char"/>
    <w:basedOn w:val="Fontepargpadro"/>
    <w:rsid w:val="005C3B97"/>
  </w:style>
  <w:style w:type="character" w:customStyle="1" w:styleId="TextodebaloChar">
    <w:name w:val="Texto de balão Char"/>
    <w:basedOn w:val="Fontepargpadro"/>
    <w:rsid w:val="005C3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rsid w:val="005C3B97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rpodotexto">
    <w:name w:val="Corpo do texto"/>
    <w:basedOn w:val="Normal"/>
    <w:rsid w:val="005C3B97"/>
    <w:pPr>
      <w:spacing w:after="140" w:line="288" w:lineRule="auto"/>
    </w:pPr>
  </w:style>
  <w:style w:type="paragraph" w:styleId="Lista">
    <w:name w:val="List"/>
    <w:basedOn w:val="Corpodotexto"/>
    <w:rsid w:val="005C3B97"/>
    <w:rPr>
      <w:rFonts w:cs="Mangal"/>
    </w:rPr>
  </w:style>
  <w:style w:type="paragraph" w:styleId="Legenda">
    <w:name w:val="caption"/>
    <w:basedOn w:val="Normal"/>
    <w:rsid w:val="005C3B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C3B97"/>
    <w:pPr>
      <w:suppressLineNumbers/>
    </w:pPr>
    <w:rPr>
      <w:rFonts w:cs="Mangal"/>
    </w:rPr>
  </w:style>
  <w:style w:type="paragraph" w:styleId="Cabealho">
    <w:name w:val="header"/>
    <w:basedOn w:val="Normal"/>
    <w:rsid w:val="005C3B97"/>
  </w:style>
  <w:style w:type="paragraph" w:styleId="Rodap">
    <w:name w:val="footer"/>
    <w:basedOn w:val="Normal"/>
    <w:rsid w:val="005C3B97"/>
  </w:style>
  <w:style w:type="paragraph" w:styleId="Textodebalo">
    <w:name w:val="Balloon Text"/>
    <w:basedOn w:val="Normal"/>
    <w:rsid w:val="005C3B97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rsid w:val="005C3B97"/>
  </w:style>
  <w:style w:type="table" w:styleId="Tabelacomgrade">
    <w:name w:val="Table Grid"/>
    <w:basedOn w:val="Tabelanormal"/>
    <w:uiPriority w:val="39"/>
    <w:rsid w:val="00907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022C8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3A734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rsid w:val="0055479C"/>
    <w:pPr>
      <w:suppressAutoHyphens w:val="0"/>
      <w:spacing w:before="100" w:after="119"/>
      <w:jc w:val="left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501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092EC2"/>
    <w:pPr>
      <w:autoSpaceDE w:val="0"/>
      <w:autoSpaceDN w:val="0"/>
      <w:adjustRightInd w:val="0"/>
    </w:pPr>
    <w:rPr>
      <w:rFonts w:ascii="Lucida Calligraphy" w:eastAsiaTheme="minorHAnsi" w:hAnsi="Lucida Calligraphy" w:cs="Lucida Calligraphy"/>
      <w:color w:val="000000"/>
      <w:lang w:eastAsia="en-US" w:bidi="ar-SA"/>
    </w:rPr>
  </w:style>
  <w:style w:type="paragraph" w:styleId="Corpodetexto">
    <w:name w:val="Body Text"/>
    <w:basedOn w:val="Normal"/>
    <w:link w:val="CorpodetextoChar"/>
    <w:uiPriority w:val="1"/>
    <w:qFormat/>
    <w:rsid w:val="00C843FA"/>
    <w:pPr>
      <w:widowControl w:val="0"/>
      <w:suppressAutoHyphens w:val="0"/>
      <w:autoSpaceDE w:val="0"/>
      <w:autoSpaceDN w:val="0"/>
      <w:adjustRightInd w:val="0"/>
      <w:ind w:left="952"/>
      <w:jc w:val="left"/>
    </w:pPr>
    <w:rPr>
      <w:rFonts w:ascii="Arial" w:eastAsia="Arial" w:hAnsi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843FA"/>
    <w:rPr>
      <w:rFonts w:ascii="Arial" w:eastAsia="Arial" w:hAnsi="Arial" w:cs="Times New Roman"/>
      <w:lang w:eastAsia="pt-BR" w:bidi="ar-SA"/>
    </w:rPr>
  </w:style>
  <w:style w:type="character" w:styleId="Forte">
    <w:name w:val="Strong"/>
    <w:basedOn w:val="Fontepargpadro"/>
    <w:uiPriority w:val="22"/>
    <w:qFormat/>
    <w:rsid w:val="007A0EF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74BC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42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table" w:styleId="SombreamentoClaro-nfase5">
    <w:name w:val="Light Shading Accent 5"/>
    <w:basedOn w:val="Tabelanormal"/>
    <w:uiPriority w:val="60"/>
    <w:rsid w:val="002842F9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9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625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763F-8776-4873-82C7-3352740C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</dc:creator>
  <cp:lastModifiedBy>comunicacao01</cp:lastModifiedBy>
  <cp:revision>6</cp:revision>
  <cp:lastPrinted>2021-06-07T13:59:00Z</cp:lastPrinted>
  <dcterms:created xsi:type="dcterms:W3CDTF">2021-06-07T14:11:00Z</dcterms:created>
  <dcterms:modified xsi:type="dcterms:W3CDTF">2021-06-14T19:29:00Z</dcterms:modified>
  <dc:language>pt-BR</dc:language>
</cp:coreProperties>
</file>