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1800F2">
              <w:rPr>
                <w:rFonts w:ascii="Arial" w:hAnsi="Arial" w:cs="Arial"/>
                <w:b/>
                <w:sz w:val="20"/>
                <w:szCs w:val="20"/>
              </w:rPr>
              <w:t>044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800F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246CF1">
              <w:rPr>
                <w:rFonts w:ascii="Arial" w:hAnsi="Arial" w:cs="Arial"/>
                <w:b/>
                <w:sz w:val="20"/>
                <w:szCs w:val="20"/>
              </w:rPr>
              <w:t>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77C44">
              <w:rPr>
                <w:rFonts w:ascii="Arial" w:hAnsi="Arial" w:cs="Arial"/>
                <w:sz w:val="16"/>
                <w:szCs w:val="16"/>
              </w:rPr>
              <w:t>alizados em Técnicos de Enfermagem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0F2">
              <w:rPr>
                <w:rFonts w:ascii="Arial" w:hAnsi="Arial" w:cs="Arial"/>
                <w:sz w:val="16"/>
                <w:szCs w:val="16"/>
              </w:rPr>
              <w:t>de julho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1800F2">
              <w:rPr>
                <w:rFonts w:ascii="Arial" w:hAnsi="Arial" w:cs="Arial"/>
                <w:sz w:val="16"/>
                <w:szCs w:val="16"/>
              </w:rPr>
              <w:t>320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1800F2">
              <w:rPr>
                <w:rFonts w:ascii="Arial" w:hAnsi="Arial" w:cs="Arial"/>
                <w:sz w:val="16"/>
                <w:szCs w:val="16"/>
              </w:rPr>
              <w:t>07/11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1800F2">
              <w:rPr>
                <w:rFonts w:ascii="Arial" w:hAnsi="Arial" w:cs="Arial"/>
                <w:sz w:val="16"/>
                <w:szCs w:val="16"/>
              </w:rPr>
              <w:t xml:space="preserve"> 579.60</w:t>
            </w:r>
            <w:r w:rsidR="00477C44">
              <w:rPr>
                <w:rFonts w:ascii="Arial" w:hAnsi="Arial" w:cs="Arial"/>
                <w:sz w:val="16"/>
                <w:szCs w:val="16"/>
              </w:rPr>
              <w:t>0</w:t>
            </w:r>
            <w:r w:rsidR="00333180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800F2">
              <w:rPr>
                <w:rFonts w:ascii="Arial" w:hAnsi="Arial" w:cs="Arial"/>
                <w:sz w:val="16"/>
                <w:szCs w:val="16"/>
              </w:rPr>
              <w:t xml:space="preserve">quinhentos e </w:t>
            </w:r>
            <w:r w:rsidR="00246CF1">
              <w:rPr>
                <w:rFonts w:ascii="Arial" w:hAnsi="Arial" w:cs="Arial"/>
                <w:sz w:val="16"/>
                <w:szCs w:val="16"/>
              </w:rPr>
              <w:t>setenta</w:t>
            </w:r>
            <w:r w:rsidR="00D3214B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1800F2">
              <w:rPr>
                <w:rFonts w:ascii="Arial" w:hAnsi="Arial" w:cs="Arial"/>
                <w:sz w:val="16"/>
                <w:szCs w:val="16"/>
              </w:rPr>
              <w:t xml:space="preserve"> nove mil seiscentos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1800F2">
              <w:rPr>
                <w:rFonts w:ascii="Arial" w:hAnsi="Arial" w:cs="Arial"/>
                <w:sz w:val="16"/>
                <w:szCs w:val="16"/>
              </w:rPr>
              <w:t xml:space="preserve"> 6140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1800F2">
              <w:rPr>
                <w:rFonts w:ascii="Arial" w:hAnsi="Arial" w:cs="Arial"/>
                <w:sz w:val="16"/>
                <w:szCs w:val="16"/>
              </w:rPr>
              <w:t>19-70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>Gabinete do Presidente da Fundação Centro de Controle de O</w:t>
            </w:r>
            <w:bookmarkStart w:id="0" w:name="_GoBack"/>
            <w:bookmarkEnd w:id="0"/>
            <w:r w:rsidRPr="003245C9">
              <w:rPr>
                <w:rFonts w:ascii="Arial" w:hAnsi="Arial" w:cs="Arial"/>
                <w:sz w:val="16"/>
                <w:szCs w:val="16"/>
              </w:rPr>
              <w:t xml:space="preserve">ncologia do Estado do Amazonas, </w:t>
            </w:r>
            <w:r w:rsidR="00246CF1">
              <w:rPr>
                <w:rFonts w:ascii="Arial" w:hAnsi="Arial" w:cs="Arial"/>
                <w:sz w:val="16"/>
                <w:szCs w:val="16"/>
              </w:rPr>
              <w:t>2</w:t>
            </w:r>
            <w:r w:rsidR="0015259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800F2"/>
    <w:rsid w:val="00184950"/>
    <w:rsid w:val="002140B1"/>
    <w:rsid w:val="00246CF1"/>
    <w:rsid w:val="002B225D"/>
    <w:rsid w:val="00333180"/>
    <w:rsid w:val="00443301"/>
    <w:rsid w:val="00477C44"/>
    <w:rsid w:val="005558E4"/>
    <w:rsid w:val="00594B63"/>
    <w:rsid w:val="005C7DD2"/>
    <w:rsid w:val="006903CA"/>
    <w:rsid w:val="00753FFB"/>
    <w:rsid w:val="00785CE1"/>
    <w:rsid w:val="007B43AB"/>
    <w:rsid w:val="009408D9"/>
    <w:rsid w:val="00976970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5A7D-5006-437E-8251-12373A1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14</cp:revision>
  <cp:lastPrinted>2019-11-04T21:11:00Z</cp:lastPrinted>
  <dcterms:created xsi:type="dcterms:W3CDTF">2019-10-11T19:24:00Z</dcterms:created>
  <dcterms:modified xsi:type="dcterms:W3CDTF">2019-11-25T16:50:00Z</dcterms:modified>
</cp:coreProperties>
</file>